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34D" w:rsidRPr="00945B54" w:rsidRDefault="009A034D" w:rsidP="006D434F">
      <w:pPr>
        <w:pStyle w:val="a3"/>
        <w:widowControl w:val="0"/>
        <w:rPr>
          <w:color w:val="auto"/>
          <w:szCs w:val="28"/>
        </w:rPr>
      </w:pPr>
      <w:r w:rsidRPr="00945B54">
        <w:rPr>
          <w:color w:val="auto"/>
          <w:szCs w:val="28"/>
        </w:rPr>
        <w:t>Должностной регламент</w:t>
      </w:r>
    </w:p>
    <w:p w:rsidR="00212E93" w:rsidRPr="00945B54" w:rsidRDefault="009A034D" w:rsidP="006D434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</w:pPr>
      <w:bookmarkStart w:id="0" w:name="_Toc331067015"/>
      <w:r w:rsidRPr="00945B54"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  <w:t>государственного налогового инспектора</w:t>
      </w:r>
      <w:bookmarkEnd w:id="0"/>
    </w:p>
    <w:p w:rsidR="00212E93" w:rsidRPr="00945B54" w:rsidRDefault="009A034D" w:rsidP="006D434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правового отдела </w:t>
      </w:r>
    </w:p>
    <w:p w:rsidR="009A034D" w:rsidRPr="00945B54" w:rsidRDefault="00212E93" w:rsidP="006D4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945B54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Управления Федеральной налоговой службы по г. Москве</w:t>
      </w:r>
    </w:p>
    <w:p w:rsidR="00212E93" w:rsidRPr="00E32388" w:rsidRDefault="00212E93" w:rsidP="006D434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E32388">
        <w:rPr>
          <w:rFonts w:ascii="Times New Roman" w:hAnsi="Times New Roman"/>
          <w:sz w:val="20"/>
          <w:szCs w:val="20"/>
        </w:rPr>
        <w:t>(наименование должности, структурного подразделения УФНС России по г. Москве)</w:t>
      </w:r>
    </w:p>
    <w:p w:rsidR="009A034D" w:rsidRPr="00945B54" w:rsidRDefault="009A034D" w:rsidP="006D434F">
      <w:pPr>
        <w:pStyle w:val="ConsPlusNormal"/>
        <w:widowControl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034D" w:rsidRPr="00945B54" w:rsidRDefault="009A034D" w:rsidP="006D434F">
      <w:pPr>
        <w:pStyle w:val="ConsPlusNormal"/>
        <w:widowControl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5B54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9A034D" w:rsidRPr="00945B54" w:rsidRDefault="009A034D" w:rsidP="006D434F">
      <w:pPr>
        <w:pStyle w:val="ConsPlusNormal"/>
        <w:widowControl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A034D" w:rsidRPr="00945B54" w:rsidRDefault="009A034D" w:rsidP="00A64329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5B54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- гражданская служба) государственного налогового инспектора правового отдела </w:t>
      </w:r>
      <w:r w:rsidR="005E7D60" w:rsidRPr="00945B54">
        <w:rPr>
          <w:rFonts w:ascii="Times New Roman" w:hAnsi="Times New Roman" w:cs="Times New Roman"/>
          <w:sz w:val="28"/>
          <w:szCs w:val="28"/>
        </w:rPr>
        <w:t xml:space="preserve">(далее – отдел) </w:t>
      </w:r>
      <w:r w:rsidRPr="00945B54">
        <w:rPr>
          <w:rFonts w:ascii="Times New Roman" w:hAnsi="Times New Roman" w:cs="Times New Roman"/>
          <w:sz w:val="28"/>
          <w:szCs w:val="28"/>
        </w:rPr>
        <w:t>УФНС России по г. Москве 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9A034D" w:rsidRPr="00945B54" w:rsidRDefault="009A034D" w:rsidP="00A64329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5B54">
        <w:rPr>
          <w:rFonts w:ascii="Times New Roman" w:hAnsi="Times New Roman" w:cs="Times New Roman"/>
          <w:sz w:val="28"/>
          <w:szCs w:val="28"/>
        </w:rPr>
        <w:t>Регистрационный номер (код) должности –</w:t>
      </w:r>
      <w:r w:rsidR="005C1A56" w:rsidRPr="00945B54">
        <w:rPr>
          <w:rFonts w:ascii="Times New Roman" w:hAnsi="Times New Roman" w:cs="Times New Roman"/>
          <w:sz w:val="28"/>
          <w:szCs w:val="28"/>
        </w:rPr>
        <w:t xml:space="preserve"> 11-3-4-07</w:t>
      </w:r>
      <w:r w:rsidR="008C5EB0">
        <w:rPr>
          <w:rFonts w:ascii="Times New Roman" w:hAnsi="Times New Roman" w:cs="Times New Roman"/>
          <w:sz w:val="28"/>
          <w:szCs w:val="28"/>
        </w:rPr>
        <w:t>1</w:t>
      </w:r>
      <w:r w:rsidRPr="00945B54">
        <w:rPr>
          <w:rFonts w:ascii="Times New Roman" w:hAnsi="Times New Roman" w:cs="Times New Roman"/>
          <w:sz w:val="28"/>
          <w:szCs w:val="28"/>
        </w:rPr>
        <w:t>.</w:t>
      </w:r>
    </w:p>
    <w:p w:rsidR="009A034D" w:rsidRPr="00945B54" w:rsidRDefault="009A034D" w:rsidP="00A64329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5B54">
        <w:rPr>
          <w:rFonts w:ascii="Times New Roman" w:hAnsi="Times New Roman" w:cs="Times New Roman"/>
          <w:sz w:val="28"/>
          <w:szCs w:val="28"/>
        </w:rPr>
        <w:t xml:space="preserve">2. Область профессиональной служебной деятельности государственного налогового инспектора: регулирование налоговой деятельности. </w:t>
      </w:r>
    </w:p>
    <w:p w:rsidR="009A034D" w:rsidRPr="00945B54" w:rsidRDefault="009A034D" w:rsidP="00A64329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5B54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государственного налогового инспектора: осуществление налогового контроля. </w:t>
      </w:r>
    </w:p>
    <w:p w:rsidR="009A034D" w:rsidRPr="00945B54" w:rsidRDefault="009A034D" w:rsidP="00A643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4. Назначение на должность и освобождение от должности государственного налогового инспектора осуществляются </w:t>
      </w:r>
      <w:r w:rsidR="001C6B86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руководителем 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УФНС России по г. Москве (далее - Управление).</w:t>
      </w:r>
    </w:p>
    <w:p w:rsidR="009A034D" w:rsidRPr="00945B54" w:rsidRDefault="009A034D" w:rsidP="00A643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 5. </w:t>
      </w:r>
      <w:r w:rsidR="008C5EB0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1C6B86" w:rsidRPr="00945B54" w:rsidRDefault="001C6B86" w:rsidP="00A64329">
      <w:pPr>
        <w:pStyle w:val="ConsPlusNormal"/>
        <w:widowControl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034" w:rsidRPr="00945B54" w:rsidRDefault="009A034D" w:rsidP="006D434F">
      <w:pPr>
        <w:pStyle w:val="ConsPlusNormal"/>
        <w:widowControl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5B54"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 w:rsidR="00FF4034" w:rsidRPr="00945B54">
        <w:rPr>
          <w:rFonts w:ascii="Times New Roman" w:hAnsi="Times New Roman" w:cs="Times New Roman"/>
          <w:b/>
          <w:sz w:val="28"/>
          <w:szCs w:val="28"/>
        </w:rPr>
        <w:t>для замещения должности</w:t>
      </w:r>
    </w:p>
    <w:p w:rsidR="009A034D" w:rsidRPr="00945B54" w:rsidRDefault="009A034D" w:rsidP="006D434F">
      <w:pPr>
        <w:pStyle w:val="ConsPlusNormal"/>
        <w:widowControl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5B54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9A034D" w:rsidRPr="00945B54" w:rsidRDefault="009A034D" w:rsidP="006D434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государственн</w:t>
      </w:r>
      <w:r w:rsidRPr="00945B54">
        <w:rPr>
          <w:rFonts w:ascii="Times New Roman" w:hAnsi="Times New Roman"/>
          <w:sz w:val="28"/>
          <w:szCs w:val="28"/>
        </w:rPr>
        <w:t>ого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налогов</w:t>
      </w:r>
      <w:r w:rsidRPr="00945B54">
        <w:rPr>
          <w:rFonts w:ascii="Times New Roman" w:hAnsi="Times New Roman"/>
          <w:sz w:val="28"/>
          <w:szCs w:val="28"/>
        </w:rPr>
        <w:t>ого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инспектор</w:t>
      </w:r>
      <w:r w:rsidRPr="00945B54">
        <w:rPr>
          <w:rFonts w:ascii="Times New Roman" w:hAnsi="Times New Roman"/>
          <w:sz w:val="28"/>
          <w:szCs w:val="28"/>
        </w:rPr>
        <w:t>а устан</w:t>
      </w:r>
      <w:r w:rsidR="005C1A56" w:rsidRPr="00945B54">
        <w:rPr>
          <w:rFonts w:ascii="Times New Roman" w:hAnsi="Times New Roman"/>
          <w:sz w:val="28"/>
          <w:szCs w:val="28"/>
        </w:rPr>
        <w:t>авливаются следующие требования:</w:t>
      </w:r>
    </w:p>
    <w:p w:rsidR="009A034D" w:rsidRPr="00945B54" w:rsidRDefault="005C1A56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6.1. н</w:t>
      </w:r>
      <w:r w:rsidR="009A034D" w:rsidRPr="00945B54">
        <w:rPr>
          <w:rFonts w:ascii="Times New Roman" w:hAnsi="Times New Roman"/>
          <w:sz w:val="28"/>
          <w:szCs w:val="28"/>
        </w:rPr>
        <w:t>аличие высшего образования</w:t>
      </w:r>
      <w:r w:rsidR="00F0467A" w:rsidRPr="00945B54">
        <w:rPr>
          <w:rFonts w:ascii="Times New Roman" w:hAnsi="Times New Roman"/>
          <w:sz w:val="28"/>
          <w:szCs w:val="28"/>
        </w:rPr>
        <w:t>;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45B54">
        <w:rPr>
          <w:rFonts w:ascii="Times New Roman" w:hAnsi="Times New Roman"/>
          <w:spacing w:val="-2"/>
          <w:sz w:val="28"/>
          <w:szCs w:val="28"/>
        </w:rPr>
        <w:t>6.2. </w:t>
      </w:r>
      <w:r w:rsidR="005C1A56" w:rsidRPr="00945B54">
        <w:rPr>
          <w:rFonts w:ascii="Times New Roman" w:hAnsi="Times New Roman"/>
          <w:bCs/>
          <w:sz w:val="28"/>
          <w:szCs w:val="28"/>
        </w:rPr>
        <w:t>к</w:t>
      </w:r>
      <w:r w:rsidRPr="00945B54">
        <w:rPr>
          <w:rFonts w:ascii="Times New Roman" w:hAnsi="Times New Roman"/>
          <w:bCs/>
          <w:sz w:val="28"/>
          <w:szCs w:val="28"/>
        </w:rPr>
        <w:t>валификационные требования к стажу гражданской службы или стажу работы по</w:t>
      </w:r>
      <w:r w:rsidR="00F0467A" w:rsidRPr="00945B54">
        <w:rPr>
          <w:rFonts w:ascii="Times New Roman" w:hAnsi="Times New Roman"/>
          <w:bCs/>
          <w:sz w:val="28"/>
          <w:szCs w:val="28"/>
        </w:rPr>
        <w:t xml:space="preserve"> специальности не предъявляются;</w:t>
      </w:r>
    </w:p>
    <w:p w:rsidR="009A034D" w:rsidRPr="00945B54" w:rsidRDefault="005C1A56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45B54">
        <w:rPr>
          <w:rFonts w:ascii="Times New Roman" w:hAnsi="Times New Roman"/>
          <w:spacing w:val="-2"/>
          <w:sz w:val="28"/>
          <w:szCs w:val="28"/>
        </w:rPr>
        <w:t>6.3. н</w:t>
      </w:r>
      <w:r w:rsidR="009A034D" w:rsidRPr="00945B54">
        <w:rPr>
          <w:rFonts w:ascii="Times New Roman" w:hAnsi="Times New Roman"/>
          <w:spacing w:val="-2"/>
          <w:sz w:val="28"/>
          <w:szCs w:val="28"/>
        </w:rPr>
        <w:t xml:space="preserve">аличие базовых знаний: включая знание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конкретных должностных обязанностей; правовых основ прохождения федеральной государственной гражданской службы; </w:t>
      </w:r>
      <w:r w:rsidR="005E7D60" w:rsidRPr="00945B54">
        <w:rPr>
          <w:rFonts w:ascii="Times New Roman" w:hAnsi="Times New Roman"/>
          <w:sz w:val="28"/>
          <w:szCs w:val="28"/>
        </w:rPr>
        <w:t>правил этики служебного поведения государственных гражданских служащих</w:t>
      </w:r>
      <w:r w:rsidR="009A034D" w:rsidRPr="00945B54">
        <w:rPr>
          <w:rFonts w:ascii="Times New Roman" w:hAnsi="Times New Roman"/>
          <w:spacing w:val="-2"/>
          <w:sz w:val="28"/>
          <w:szCs w:val="28"/>
        </w:rPr>
        <w:t xml:space="preserve">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</w:t>
      </w:r>
      <w:r w:rsidR="009A034D" w:rsidRPr="00945B54">
        <w:rPr>
          <w:rFonts w:ascii="Times New Roman" w:hAnsi="Times New Roman"/>
          <w:spacing w:val="-2"/>
          <w:sz w:val="28"/>
          <w:szCs w:val="28"/>
        </w:rPr>
        <w:lastRenderedPageBreak/>
        <w:t>вопросов в области обеспечения информационной безопасности; должностного регламента.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9A034D" w:rsidRPr="00945B54" w:rsidRDefault="009A034D" w:rsidP="00E32388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Конституция Российской Федерации,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>Налоговый кодекс Российской Федерации</w:t>
      </w:r>
      <w:r w:rsidR="00A71230" w:rsidRPr="00945B54">
        <w:rPr>
          <w:rFonts w:ascii="Times New Roman" w:hAnsi="Times New Roman"/>
          <w:sz w:val="28"/>
          <w:szCs w:val="28"/>
        </w:rPr>
        <w:t xml:space="preserve"> (часть первая: статьи 271, 272, 333.21, 333.33, глава 8. "Исполнение обязанности по уплате налогов и сборов", глава 9. "Изменение срока уплаты налога и сбора, а также пени и штрафа", глава 10. "Требование об уплате налогов и сборов", глава 11. "Способы обеспечения исполнения обязанностей по уплате налогов и сборов", глава 12. "Зачет и возврат излишне уплаченных или излишне взысканных сумм" и часть вторая: статьи 25.2, 25.6, 25.12, 46, 59),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="00A71230" w:rsidRPr="00945B54">
        <w:rPr>
          <w:rFonts w:ascii="Times New Roman" w:hAnsi="Times New Roman"/>
          <w:sz w:val="28"/>
          <w:szCs w:val="28"/>
        </w:rPr>
        <w:t>Кодекс Российской Федерации об административных правонарушениях,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="00A71230" w:rsidRPr="00945B54">
        <w:rPr>
          <w:rFonts w:ascii="Times New Roman" w:hAnsi="Times New Roman"/>
          <w:sz w:val="28"/>
          <w:szCs w:val="28"/>
        </w:rPr>
        <w:t>Уголовно-процессуальный кодекс Российской Федерации (статьи 44, 140, 141, 144, 145),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="00A71230" w:rsidRPr="00945B54">
        <w:rPr>
          <w:rFonts w:ascii="Times New Roman" w:hAnsi="Times New Roman"/>
          <w:sz w:val="28"/>
          <w:szCs w:val="28"/>
        </w:rPr>
        <w:t>Уголовный кодекс Российской Федерации (статьи 198 - 199.2),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 xml:space="preserve">Бюджетный кодекс Российской Федерации, 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>Арбитражный процессуальный кодекс Российской Федерации, Гражданский процессуальный кодекс Российской Федерации,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>Кодекс административного судопроизводства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="00A71230" w:rsidRPr="00945B54">
        <w:rPr>
          <w:rFonts w:ascii="Times New Roman" w:hAnsi="Times New Roman"/>
          <w:sz w:val="28"/>
          <w:szCs w:val="28"/>
        </w:rPr>
        <w:t>Федеральный закон от 26 октября 2002 г. N 127-ФЗ "О несостоятельности (банкротстве)",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предпринимателей»,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Федеральный закон от 06 октября 2003 г. № 131-ФЗ «Об общих принципах организации местного самоуправления в Российской Федерации», Федеральный закон от 29 ноября 2007 г. № 282-ФЗ «Об официальном статистическом учете и системе государственной статистики в Российской Федерации»,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Федеральный закон от 27 июля 2010 г. № 210-ФЗ «Об организации предоставления государственных и муниципальных услуг»,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Закон Российской Федерации от 21 марта 1991 г. № 943-1 «О налоговых органах Российской Федерации», </w:t>
      </w:r>
    </w:p>
    <w:p w:rsidR="009A034D" w:rsidRPr="00945B54" w:rsidRDefault="009A034D" w:rsidP="006D434F">
      <w:pPr>
        <w:pStyle w:val="a9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Федеральный закон Российской Федерации от 27 июля 2006 г. №152-ФЗ </w:t>
      </w:r>
      <w:r w:rsidR="00874C2D" w:rsidRPr="00945B54">
        <w:rPr>
          <w:rFonts w:ascii="Times New Roman" w:hAnsi="Times New Roman"/>
          <w:sz w:val="28"/>
          <w:szCs w:val="28"/>
        </w:rPr>
        <w:t xml:space="preserve">                              </w:t>
      </w:r>
      <w:proofErr w:type="gramStart"/>
      <w:r w:rsidR="00874C2D" w:rsidRPr="00945B54">
        <w:rPr>
          <w:rFonts w:ascii="Times New Roman" w:hAnsi="Times New Roman"/>
          <w:sz w:val="28"/>
          <w:szCs w:val="28"/>
        </w:rPr>
        <w:t xml:space="preserve">   </w:t>
      </w:r>
      <w:r w:rsidRPr="00945B54">
        <w:rPr>
          <w:rFonts w:ascii="Times New Roman" w:hAnsi="Times New Roman"/>
          <w:sz w:val="28"/>
          <w:szCs w:val="28"/>
        </w:rPr>
        <w:t>«</w:t>
      </w:r>
      <w:proofErr w:type="gramEnd"/>
      <w:r w:rsidRPr="00945B54">
        <w:rPr>
          <w:rFonts w:ascii="Times New Roman" w:hAnsi="Times New Roman"/>
          <w:sz w:val="28"/>
          <w:szCs w:val="28"/>
        </w:rPr>
        <w:t xml:space="preserve">О персональных данных», </w:t>
      </w:r>
    </w:p>
    <w:p w:rsidR="009A034D" w:rsidRPr="00945B54" w:rsidRDefault="009A034D" w:rsidP="00E32388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Федеральный закон Российской Федерации от 6 апреля 2011 г. № 63-ФЗ </w:t>
      </w:r>
      <w:r w:rsidR="00874C2D" w:rsidRPr="00945B54"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945B54">
        <w:rPr>
          <w:rFonts w:ascii="Times New Roman" w:hAnsi="Times New Roman"/>
          <w:sz w:val="28"/>
          <w:szCs w:val="28"/>
        </w:rPr>
        <w:t xml:space="preserve">«Об электронной подписи», Указ Президента Российской Федерации от 7 мая 2012 г. № 601 «Об основных направлениях совершенствования системы государственного управления»,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постановление Правительства Российской Федерации от 30 сентября 2004 г. № 506 «Об утверждении Положения о Федеральной налоговой службе», Приказ Минфина России от 2 июля 2012 г. № 99н «Административный регламент </w:t>
      </w:r>
      <w:r w:rsidRPr="00945B54">
        <w:rPr>
          <w:rFonts w:ascii="Times New Roman" w:hAnsi="Times New Roman"/>
          <w:sz w:val="28"/>
          <w:szCs w:val="28"/>
        </w:rPr>
        <w:lastRenderedPageBreak/>
        <w:t>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Приказ ФНС </w:t>
      </w:r>
      <w:r w:rsidRPr="00945B54">
        <w:rPr>
          <w:rFonts w:ascii="Times New Roman" w:hAnsi="Times New Roman"/>
          <w:bCs/>
          <w:sz w:val="28"/>
          <w:szCs w:val="28"/>
        </w:rPr>
        <w:t>Российской Федерации</w:t>
      </w:r>
      <w:r w:rsidRPr="00945B54">
        <w:rPr>
          <w:rFonts w:ascii="Times New Roman" w:hAnsi="Times New Roman"/>
          <w:sz w:val="28"/>
          <w:szCs w:val="28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  <w:r w:rsidR="00E21096" w:rsidRPr="00E21096">
        <w:rPr>
          <w:rFonts w:ascii="Times New Roman" w:hAnsi="Times New Roman"/>
          <w:sz w:val="28"/>
          <w:szCs w:val="28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53094).</w:t>
      </w:r>
    </w:p>
    <w:p w:rsidR="009A034D" w:rsidRPr="00945B54" w:rsidRDefault="008C5EB0" w:rsidP="00E323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9A034D" w:rsidRPr="00945B54">
        <w:rPr>
          <w:rFonts w:ascii="Times New Roman" w:hAnsi="Times New Roman"/>
          <w:sz w:val="28"/>
          <w:szCs w:val="28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6.4.2. Иные профессиональные знания: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основы налогообложения,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общие положения о налоговом контроле, 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принципы формирования налоговой системы Российской Федерации,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порядок проведения мероприятий налогового контроля, принципы налогового администрирования,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понятие «налоговый контроль», особенности проведения выездных налоговых проверок, в том числе консолидированной группы налогоплательщиков,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особенности проведения камеральных налоговых проверок, порядок и сроки проведения выездных и камеральных налоговых проверок,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порядок и сроки рассмотрения материалов налоговой проверки,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lastRenderedPageBreak/>
        <w:t xml:space="preserve">порядок осуществления мероприятий налогового контроля при проведении выездных и камеральных налоговых проверок,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рассмотрение налоговых споров налогоплательщиков в досудебном и судебном порядке,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судебная практика в области разрешения налоговых споров.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45B54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45B54">
        <w:rPr>
          <w:rFonts w:ascii="Times New Roman" w:hAnsi="Times New Roman"/>
          <w:spacing w:val="-2"/>
          <w:sz w:val="28"/>
          <w:szCs w:val="28"/>
        </w:rPr>
        <w:t xml:space="preserve">приемы и методы аналитической работы,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45B54">
        <w:rPr>
          <w:rFonts w:ascii="Times New Roman" w:hAnsi="Times New Roman"/>
          <w:spacing w:val="-2"/>
          <w:sz w:val="28"/>
          <w:szCs w:val="28"/>
        </w:rPr>
        <w:t xml:space="preserve">приемы и методы работы с использованием компьютерной техники,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45B54">
        <w:rPr>
          <w:rFonts w:ascii="Times New Roman" w:hAnsi="Times New Roman"/>
          <w:spacing w:val="-2"/>
          <w:sz w:val="28"/>
          <w:szCs w:val="28"/>
        </w:rPr>
        <w:t xml:space="preserve">приемы и </w:t>
      </w:r>
      <w:proofErr w:type="gramStart"/>
      <w:r w:rsidRPr="00945B54">
        <w:rPr>
          <w:rFonts w:ascii="Times New Roman" w:hAnsi="Times New Roman"/>
          <w:spacing w:val="-2"/>
          <w:sz w:val="28"/>
          <w:szCs w:val="28"/>
        </w:rPr>
        <w:t>методы  работы</w:t>
      </w:r>
      <w:proofErr w:type="gramEnd"/>
      <w:r w:rsidRPr="00945B54">
        <w:rPr>
          <w:rFonts w:ascii="Times New Roman" w:hAnsi="Times New Roman"/>
          <w:spacing w:val="-2"/>
          <w:sz w:val="28"/>
          <w:szCs w:val="28"/>
        </w:rPr>
        <w:t xml:space="preserve"> с электронными таблицами и формами</w:t>
      </w:r>
      <w:r w:rsidR="001C6B86" w:rsidRPr="00945B54">
        <w:rPr>
          <w:rFonts w:ascii="Times New Roman" w:hAnsi="Times New Roman"/>
          <w:spacing w:val="-2"/>
          <w:sz w:val="28"/>
          <w:szCs w:val="28"/>
        </w:rPr>
        <w:t>.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умение совершенствовать свой профессиональный уровень, </w:t>
      </w:r>
    </w:p>
    <w:p w:rsidR="009A034D" w:rsidRPr="00945B54" w:rsidRDefault="009A034D" w:rsidP="006D434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соблюдать этику делового общения,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систематизировать, структурировать и анализировать информацию,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эффективное планирование</w:t>
      </w:r>
      <w:r w:rsidR="00F0467A" w:rsidRPr="00945B54">
        <w:rPr>
          <w:rFonts w:ascii="Times New Roman" w:hAnsi="Times New Roman"/>
          <w:sz w:val="28"/>
          <w:szCs w:val="28"/>
        </w:rPr>
        <w:t xml:space="preserve"> и </w:t>
      </w:r>
      <w:proofErr w:type="gramStart"/>
      <w:r w:rsidR="00F0467A" w:rsidRPr="00945B54">
        <w:rPr>
          <w:rFonts w:ascii="Times New Roman" w:hAnsi="Times New Roman"/>
          <w:sz w:val="28"/>
          <w:szCs w:val="28"/>
        </w:rPr>
        <w:t xml:space="preserve">рациональное </w:t>
      </w:r>
      <w:r w:rsidRPr="00945B54">
        <w:rPr>
          <w:rFonts w:ascii="Times New Roman" w:hAnsi="Times New Roman"/>
          <w:sz w:val="28"/>
          <w:szCs w:val="28"/>
        </w:rPr>
        <w:t xml:space="preserve"> использования</w:t>
      </w:r>
      <w:proofErr w:type="gramEnd"/>
      <w:r w:rsidRPr="00945B54">
        <w:rPr>
          <w:rFonts w:ascii="Times New Roman" w:hAnsi="Times New Roman"/>
          <w:sz w:val="28"/>
          <w:szCs w:val="28"/>
        </w:rPr>
        <w:t xml:space="preserve"> служебного времени,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изучение и использо</w:t>
      </w:r>
      <w:r w:rsidR="00F0467A" w:rsidRPr="00945B54">
        <w:rPr>
          <w:rFonts w:ascii="Times New Roman" w:hAnsi="Times New Roman"/>
          <w:sz w:val="28"/>
          <w:szCs w:val="28"/>
        </w:rPr>
        <w:t>вание передового опыта в работе;</w:t>
      </w:r>
    </w:p>
    <w:p w:rsidR="00F0467A" w:rsidRPr="00945B54" w:rsidRDefault="00F0467A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6.7. Наличие профессиональных умений: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осуществление подготовки отчетов (докладов) по направлению деятельности,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осуществление систематизации судебной практики с участием налоговых органов,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работа с массивами электронной информации (таблиц),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работа с информационными ресурсами по направлению судебного урегулирования споров и необходимым программным обеспечением.</w:t>
      </w:r>
    </w:p>
    <w:p w:rsidR="00160237" w:rsidRPr="00945B54" w:rsidRDefault="00160237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8C5EB0">
        <w:rPr>
          <w:rFonts w:ascii="Times New Roman" w:hAnsi="Times New Roman"/>
          <w:sz w:val="28"/>
          <w:szCs w:val="28"/>
        </w:rPr>
        <w:t>г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осударственн</w:t>
      </w:r>
      <w:r w:rsidRPr="00945B54">
        <w:rPr>
          <w:rFonts w:ascii="Times New Roman" w:hAnsi="Times New Roman"/>
          <w:sz w:val="28"/>
          <w:szCs w:val="28"/>
        </w:rPr>
        <w:t>ого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налогов</w:t>
      </w:r>
      <w:r w:rsidRPr="00945B54">
        <w:rPr>
          <w:rFonts w:ascii="Times New Roman" w:hAnsi="Times New Roman"/>
          <w:sz w:val="28"/>
          <w:szCs w:val="28"/>
        </w:rPr>
        <w:t>ого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инспектор</w:t>
      </w:r>
      <w:r w:rsidRPr="00945B54">
        <w:rPr>
          <w:rFonts w:ascii="Times New Roman" w:hAnsi="Times New Roman"/>
          <w:sz w:val="28"/>
          <w:szCs w:val="28"/>
        </w:rPr>
        <w:t>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</w:t>
      </w:r>
      <w:r w:rsidR="005C1A56" w:rsidRPr="00945B54">
        <w:rPr>
          <w:rFonts w:ascii="Times New Roman" w:hAnsi="Times New Roman"/>
          <w:sz w:val="28"/>
          <w:szCs w:val="28"/>
        </w:rPr>
        <w:t xml:space="preserve"> (далее – Федеральный закон)</w:t>
      </w:r>
      <w:r w:rsidRPr="00945B54">
        <w:rPr>
          <w:rFonts w:ascii="Times New Roman" w:hAnsi="Times New Roman"/>
          <w:sz w:val="28"/>
          <w:szCs w:val="28"/>
        </w:rPr>
        <w:t>.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отдел, государственный налоговый инспектор обязан: </w:t>
      </w:r>
    </w:p>
    <w:p w:rsidR="00330FC4" w:rsidRPr="00330FC4" w:rsidRDefault="00330FC4" w:rsidP="00330FC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30FC4">
        <w:rPr>
          <w:rFonts w:ascii="Times New Roman" w:hAnsi="Times New Roman"/>
          <w:sz w:val="28"/>
          <w:szCs w:val="28"/>
        </w:rPr>
        <w:t>- проверять на соответствие нормам законодательства Российской Федерации проекты актов Управления (приказов, методических рекомендаций, инструкций и других актов, а также договоров, соглашений, контрактов);</w:t>
      </w:r>
    </w:p>
    <w:p w:rsidR="00330FC4" w:rsidRPr="00330FC4" w:rsidRDefault="00330FC4" w:rsidP="00330FC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30FC4">
        <w:rPr>
          <w:rFonts w:ascii="Times New Roman" w:hAnsi="Times New Roman"/>
          <w:sz w:val="28"/>
          <w:szCs w:val="28"/>
        </w:rPr>
        <w:t>- представлять заключения по результатам рассмотрения проектов Законов города Москвы, нормативных актов Правительства Москвы и иных нормативных актов, направленных в правовой отдел на согласование;</w:t>
      </w:r>
    </w:p>
    <w:p w:rsidR="00330FC4" w:rsidRPr="00330FC4" w:rsidRDefault="00330FC4" w:rsidP="00330FC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30FC4">
        <w:rPr>
          <w:rFonts w:ascii="Times New Roman" w:hAnsi="Times New Roman"/>
          <w:sz w:val="28"/>
          <w:szCs w:val="28"/>
        </w:rPr>
        <w:lastRenderedPageBreak/>
        <w:t>- контролировать в установленном порядке качество правовой работы в налоговых органах г. Москвы;</w:t>
      </w:r>
    </w:p>
    <w:p w:rsidR="00330FC4" w:rsidRPr="00330FC4" w:rsidRDefault="00330FC4" w:rsidP="00330FC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30FC4">
        <w:rPr>
          <w:rFonts w:ascii="Times New Roman" w:hAnsi="Times New Roman"/>
          <w:sz w:val="28"/>
          <w:szCs w:val="28"/>
        </w:rPr>
        <w:t>- обобщать практику ведения правовой работы в налоговых органах г. Москвы и вносить предложения по ее совершенствованию;</w:t>
      </w:r>
    </w:p>
    <w:p w:rsidR="00330FC4" w:rsidRPr="00330FC4" w:rsidRDefault="00330FC4" w:rsidP="00330FC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30FC4">
        <w:rPr>
          <w:rFonts w:ascii="Times New Roman" w:hAnsi="Times New Roman"/>
          <w:sz w:val="28"/>
          <w:szCs w:val="28"/>
        </w:rPr>
        <w:t>- представлять интересы налог</w:t>
      </w:r>
      <w:r w:rsidR="00FD2B54">
        <w:rPr>
          <w:rFonts w:ascii="Times New Roman" w:hAnsi="Times New Roman"/>
          <w:sz w:val="28"/>
          <w:szCs w:val="28"/>
        </w:rPr>
        <w:t>овых органов в судебных органах</w:t>
      </w:r>
      <w:r w:rsidRPr="00330FC4">
        <w:rPr>
          <w:rFonts w:ascii="Times New Roman" w:hAnsi="Times New Roman"/>
          <w:sz w:val="28"/>
          <w:szCs w:val="28"/>
        </w:rPr>
        <w:t>;</w:t>
      </w:r>
    </w:p>
    <w:p w:rsidR="00330FC4" w:rsidRPr="00330FC4" w:rsidRDefault="00330FC4" w:rsidP="00330FC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30FC4">
        <w:rPr>
          <w:rFonts w:ascii="Times New Roman" w:hAnsi="Times New Roman"/>
          <w:sz w:val="28"/>
          <w:szCs w:val="28"/>
        </w:rPr>
        <w:t>- оказывать организационную и правовую помощь налоговым органам г. Москвы в обжаловании ими решений судов;</w:t>
      </w:r>
    </w:p>
    <w:p w:rsidR="00330FC4" w:rsidRPr="00330FC4" w:rsidRDefault="00330FC4" w:rsidP="00330FC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30FC4">
        <w:rPr>
          <w:rFonts w:ascii="Times New Roman" w:hAnsi="Times New Roman"/>
          <w:sz w:val="28"/>
          <w:szCs w:val="28"/>
        </w:rPr>
        <w:t xml:space="preserve"> - анализировать и обобщать практику рассмотрения налоговых споров с участием Управления и нижестоящих налоговых органов, определяет основные причины этих споров, на основе чего подготавливает и вносит начальнику, заместителю начальника правового отдела предложения по предупреждению таких споров, направляет обзоры судебной практики;</w:t>
      </w:r>
    </w:p>
    <w:p w:rsidR="00330FC4" w:rsidRPr="00330FC4" w:rsidRDefault="00330FC4" w:rsidP="00330FC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30FC4">
        <w:rPr>
          <w:rFonts w:ascii="Times New Roman" w:hAnsi="Times New Roman"/>
          <w:sz w:val="28"/>
          <w:szCs w:val="28"/>
        </w:rPr>
        <w:t xml:space="preserve"> - рассматривать запросы налоговых органов г. Москвы, письма налогоплательщиков о правомерности применения санкций за нарушения законодательства о налогах и сборах, а </w:t>
      </w:r>
      <w:proofErr w:type="gramStart"/>
      <w:r w:rsidRPr="00330FC4">
        <w:rPr>
          <w:rFonts w:ascii="Times New Roman" w:hAnsi="Times New Roman"/>
          <w:sz w:val="28"/>
          <w:szCs w:val="28"/>
        </w:rPr>
        <w:t>так же</w:t>
      </w:r>
      <w:proofErr w:type="gramEnd"/>
      <w:r w:rsidRPr="00330FC4">
        <w:rPr>
          <w:rFonts w:ascii="Times New Roman" w:hAnsi="Times New Roman"/>
          <w:sz w:val="28"/>
          <w:szCs w:val="28"/>
        </w:rPr>
        <w:t xml:space="preserve"> по вопросам судебно-арбитражной практики;</w:t>
      </w:r>
    </w:p>
    <w:p w:rsidR="00330FC4" w:rsidRPr="00330FC4" w:rsidRDefault="00330FC4" w:rsidP="00330FC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30FC4">
        <w:rPr>
          <w:rFonts w:ascii="Times New Roman" w:hAnsi="Times New Roman"/>
          <w:sz w:val="28"/>
          <w:szCs w:val="28"/>
        </w:rPr>
        <w:t>- обеспечить методологическое единство применения санкций за нарушение законодательства о налогах и сборах;</w:t>
      </w:r>
    </w:p>
    <w:p w:rsidR="00330FC4" w:rsidRPr="00330FC4" w:rsidRDefault="00330FC4" w:rsidP="00330FC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30FC4">
        <w:rPr>
          <w:rFonts w:ascii="Times New Roman" w:hAnsi="Times New Roman"/>
          <w:sz w:val="28"/>
          <w:szCs w:val="28"/>
        </w:rPr>
        <w:t>- осуществлять подготовку заключений на служебные записки структурных подразделений Управления по вопросам, отнесенным к компетенции правового отдела, с учетом складывающейся судебной практики;</w:t>
      </w:r>
    </w:p>
    <w:p w:rsidR="00330FC4" w:rsidRPr="00330FC4" w:rsidRDefault="00330FC4" w:rsidP="00330FC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30FC4">
        <w:rPr>
          <w:rFonts w:ascii="Times New Roman" w:hAnsi="Times New Roman"/>
          <w:sz w:val="28"/>
          <w:szCs w:val="28"/>
        </w:rPr>
        <w:t>- оказывать правовую помощь структурным подразделениям Управления в применении законодательства Российской Федерации;</w:t>
      </w:r>
    </w:p>
    <w:p w:rsidR="00330FC4" w:rsidRPr="00330FC4" w:rsidRDefault="00330FC4" w:rsidP="00330FC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30FC4">
        <w:rPr>
          <w:rFonts w:ascii="Times New Roman" w:hAnsi="Times New Roman"/>
          <w:sz w:val="28"/>
          <w:szCs w:val="28"/>
        </w:rPr>
        <w:t>- проводить оценку соответствия поступившего проекта искового заявления о взыскании задолженности в порядке, установленном подпунктом 2 пункта 2 статьи 45 Налогового кодекса Российской Федерации, требованиям законодательства о налогах и сборах и процессуального законодательства Российской Федерации;</w:t>
      </w:r>
    </w:p>
    <w:p w:rsidR="00330FC4" w:rsidRPr="00330FC4" w:rsidRDefault="00330FC4" w:rsidP="00330FC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30FC4">
        <w:rPr>
          <w:rFonts w:ascii="Times New Roman" w:hAnsi="Times New Roman"/>
          <w:sz w:val="28"/>
          <w:szCs w:val="28"/>
        </w:rPr>
        <w:t>- осуществлять оформление доверенностей на представление интересов Управления в судах;</w:t>
      </w:r>
    </w:p>
    <w:p w:rsidR="00330FC4" w:rsidRPr="00330FC4" w:rsidRDefault="00330FC4" w:rsidP="00330FC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30FC4">
        <w:rPr>
          <w:rFonts w:ascii="Times New Roman" w:hAnsi="Times New Roman"/>
          <w:sz w:val="28"/>
          <w:szCs w:val="28"/>
        </w:rPr>
        <w:t xml:space="preserve"> - участвовать в обучении государственных гражданских служащих налоговых органов г. Москвы, проводить совещания, семинары, оказывать практическую помощь территориальным налоговым органам по вопросам, входящим в компетенцию правового отдела; </w:t>
      </w:r>
    </w:p>
    <w:p w:rsidR="00330FC4" w:rsidRPr="00330FC4" w:rsidRDefault="00330FC4" w:rsidP="00330FC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30FC4">
        <w:rPr>
          <w:rFonts w:ascii="Times New Roman" w:hAnsi="Times New Roman"/>
          <w:sz w:val="28"/>
          <w:szCs w:val="28"/>
        </w:rPr>
        <w:t>- выполнять иные поручения руководства в соответствии с функциями и задачами отдела;</w:t>
      </w:r>
    </w:p>
    <w:p w:rsidR="00330FC4" w:rsidRDefault="00330FC4" w:rsidP="00583C1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30FC4">
        <w:rPr>
          <w:rFonts w:ascii="Times New Roman" w:hAnsi="Times New Roman"/>
          <w:sz w:val="28"/>
          <w:szCs w:val="28"/>
        </w:rPr>
        <w:t>- обеспечивать сохра</w:t>
      </w:r>
      <w:r w:rsidR="00583C11">
        <w:rPr>
          <w:rFonts w:ascii="Times New Roman" w:hAnsi="Times New Roman"/>
          <w:sz w:val="28"/>
          <w:szCs w:val="28"/>
        </w:rPr>
        <w:t>нность служебного удостоверения</w:t>
      </w:r>
      <w:r w:rsidR="00E95FAF">
        <w:rPr>
          <w:rFonts w:ascii="Times New Roman" w:hAnsi="Times New Roman"/>
          <w:sz w:val="28"/>
          <w:szCs w:val="28"/>
        </w:rPr>
        <w:t>;</w:t>
      </w:r>
    </w:p>
    <w:p w:rsidR="00E95FAF" w:rsidRDefault="00E95FAF" w:rsidP="00E95FA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вести информационные ресурсы по направлению деятельности отдела.</w:t>
      </w:r>
    </w:p>
    <w:p w:rsidR="00E95FAF" w:rsidRDefault="00E95FAF" w:rsidP="00583C1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9. В целях исполнения возложенных должностных обязанностей государственный налоговый инспектор имеет право</w:t>
      </w:r>
      <w:r w:rsidR="00874C2D" w:rsidRPr="00945B54">
        <w:rPr>
          <w:rFonts w:ascii="Times New Roman" w:hAnsi="Times New Roman"/>
          <w:sz w:val="28"/>
          <w:szCs w:val="28"/>
        </w:rPr>
        <w:t xml:space="preserve"> на</w:t>
      </w:r>
      <w:r w:rsidRPr="00945B54">
        <w:rPr>
          <w:rFonts w:ascii="Times New Roman" w:hAnsi="Times New Roman"/>
          <w:sz w:val="28"/>
          <w:szCs w:val="28"/>
        </w:rPr>
        <w:t xml:space="preserve">: 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обеспечение надлежащих организационно-технических условий, необходимых для исполнения должностных обязанностей;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12F29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</w:t>
      </w:r>
      <w:r w:rsidR="00412F29" w:rsidRPr="00945B5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A034D" w:rsidRPr="00945B54" w:rsidRDefault="00412F29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других документов</w:t>
      </w:r>
      <w:proofErr w:type="gramEnd"/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и материалов;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защиту сведений о гражданском служащем;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должностной рост на конкурсной основе;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членство в профессиональном союзе;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проведение по его заявлению </w:t>
      </w:r>
      <w:hyperlink r:id="rId7" w:anchor="sub_59#sub_59" w:history="1">
        <w:r w:rsidR="009A034D" w:rsidRPr="00945B54">
          <w:rPr>
            <w:rFonts w:ascii="Times New Roman" w:eastAsia="Times New Roman" w:hAnsi="Times New Roman"/>
            <w:sz w:val="28"/>
            <w:szCs w:val="28"/>
            <w:lang w:eastAsia="ru-RU"/>
          </w:rPr>
          <w:t>служебной проверки</w:t>
        </w:r>
      </w:hyperlink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государственное пенсионное обеспечение в соответствии с федеральным законом;</w:t>
      </w:r>
    </w:p>
    <w:p w:rsidR="009A034D" w:rsidRPr="00945B54" w:rsidRDefault="006A399D" w:rsidP="006D434F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 выполнение иной оплачиваемой работы, с предварительным уведомлением </w:t>
      </w:r>
      <w:hyperlink r:id="rId8" w:anchor="sub_102#sub_102" w:history="1">
        <w:r w:rsidR="009A034D" w:rsidRPr="00945B54">
          <w:rPr>
            <w:rFonts w:ascii="Times New Roman" w:eastAsia="Times New Roman" w:hAnsi="Times New Roman"/>
            <w:sz w:val="28"/>
            <w:szCs w:val="28"/>
            <w:lang w:eastAsia="ru-RU"/>
          </w:rPr>
          <w:t>представителя нанимателя</w:t>
        </w:r>
      </w:hyperlink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, если это не повлечет за собой </w:t>
      </w:r>
      <w:hyperlink r:id="rId9" w:anchor="sub_1901#sub_1901" w:history="1">
        <w:r w:rsidR="009A034D" w:rsidRPr="00945B54">
          <w:rPr>
            <w:rFonts w:ascii="Times New Roman" w:eastAsia="Times New Roman" w:hAnsi="Times New Roman"/>
            <w:sz w:val="28"/>
            <w:szCs w:val="28"/>
            <w:lang w:eastAsia="ru-RU"/>
          </w:rPr>
          <w:t>конфликт интересов</w:t>
        </w:r>
      </w:hyperlink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A034D" w:rsidRPr="00945B54" w:rsidRDefault="009A034D" w:rsidP="006D43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10. </w:t>
      </w:r>
      <w:r w:rsidR="008C5EB0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506, </w:t>
      </w:r>
      <w:r w:rsidR="00E32388">
        <w:rPr>
          <w:rFonts w:ascii="Times New Roman" w:eastAsia="Times New Roman" w:hAnsi="Times New Roman"/>
          <w:sz w:val="28"/>
          <w:szCs w:val="28"/>
          <w:lang w:eastAsia="ru-RU"/>
        </w:rPr>
        <w:t xml:space="preserve">действующим 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Положением об Управлении, положением о правовом отделе, приказами (распоряжениями) ФНС России, приказами Управления, поручениями руководства Управления.</w:t>
      </w:r>
    </w:p>
    <w:p w:rsidR="009A034D" w:rsidRPr="00945B54" w:rsidRDefault="009A034D" w:rsidP="006D43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11. </w:t>
      </w:r>
      <w:r w:rsidR="008C5EB0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C6B86" w:rsidRPr="00945B54" w:rsidRDefault="001C6B86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8C5EB0">
        <w:rPr>
          <w:rFonts w:ascii="Times New Roman" w:hAnsi="Times New Roman"/>
          <w:b/>
          <w:sz w:val="28"/>
          <w:szCs w:val="28"/>
        </w:rPr>
        <w:t>г</w:t>
      </w:r>
      <w:r w:rsidRPr="00945B5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осударственный налоговый инспектор </w:t>
      </w:r>
      <w:r w:rsidRPr="00945B54">
        <w:rPr>
          <w:rFonts w:ascii="Times New Roman" w:hAnsi="Times New Roman"/>
          <w:b/>
          <w:sz w:val="28"/>
          <w:szCs w:val="28"/>
        </w:rPr>
        <w:t xml:space="preserve">вправе или </w:t>
      </w:r>
      <w:proofErr w:type="gramStart"/>
      <w:r w:rsidRPr="00945B54">
        <w:rPr>
          <w:rFonts w:ascii="Times New Roman" w:hAnsi="Times New Roman"/>
          <w:b/>
          <w:sz w:val="28"/>
          <w:szCs w:val="28"/>
        </w:rPr>
        <w:t>обязан  самостоятельно</w:t>
      </w:r>
      <w:proofErr w:type="gramEnd"/>
      <w:r w:rsidRPr="00945B54">
        <w:rPr>
          <w:rFonts w:ascii="Times New Roman" w:hAnsi="Times New Roman"/>
          <w:b/>
          <w:sz w:val="28"/>
          <w:szCs w:val="28"/>
        </w:rPr>
        <w:t xml:space="preserve"> принимать</w:t>
      </w: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 xml:space="preserve"> управленческие и иные решения</w:t>
      </w:r>
    </w:p>
    <w:p w:rsidR="00160237" w:rsidRPr="00945B54" w:rsidRDefault="00160237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9A034D" w:rsidRPr="00945B54" w:rsidRDefault="009A034D" w:rsidP="006D43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hAnsi="Times New Roman"/>
          <w:sz w:val="28"/>
          <w:szCs w:val="28"/>
        </w:rPr>
        <w:t>12. 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исполнении служебных обязанностей </w:t>
      </w:r>
      <w:r w:rsidR="008C5EB0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осударственный налоговый инспектор вправе самостоятельно принимать </w:t>
      </w:r>
      <w:proofErr w:type="gramStart"/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решения  в</w:t>
      </w:r>
      <w:proofErr w:type="gramEnd"/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соответствии с замещаемой должностью гражданской службы в пределах функциональной компетенции.</w:t>
      </w:r>
    </w:p>
    <w:p w:rsidR="009A034D" w:rsidRPr="00945B54" w:rsidRDefault="009A034D" w:rsidP="006D43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13. При исполнении служебных обязанностей </w:t>
      </w:r>
      <w:r w:rsidR="008C5EB0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160237" w:rsidRPr="00945B54" w:rsidRDefault="00160237" w:rsidP="006D43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BF0C7E">
        <w:rPr>
          <w:rFonts w:ascii="Times New Roman" w:hAnsi="Times New Roman"/>
          <w:b/>
          <w:sz w:val="28"/>
          <w:szCs w:val="28"/>
        </w:rPr>
        <w:t>г</w:t>
      </w:r>
      <w:r w:rsidRPr="00945B54">
        <w:rPr>
          <w:rFonts w:ascii="Times New Roman" w:hAnsi="Times New Roman"/>
          <w:b/>
          <w:sz w:val="28"/>
          <w:szCs w:val="28"/>
        </w:rPr>
        <w:t>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60237" w:rsidRPr="00945B54" w:rsidRDefault="00160237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14. </w:t>
      </w:r>
      <w:r w:rsidR="00BF0C7E">
        <w:rPr>
          <w:rFonts w:ascii="Times New Roman" w:hAnsi="Times New Roman"/>
          <w:sz w:val="28"/>
          <w:szCs w:val="28"/>
        </w:rPr>
        <w:t>Г</w:t>
      </w:r>
      <w:r w:rsidRPr="00945B54">
        <w:rPr>
          <w:rFonts w:ascii="Times New Roman" w:hAnsi="Times New Roman"/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п</w:t>
      </w:r>
      <w:r w:rsidR="00E50D98" w:rsidRPr="00945B54">
        <w:rPr>
          <w:rFonts w:ascii="Times New Roman" w:hAnsi="Times New Roman"/>
          <w:sz w:val="28"/>
          <w:szCs w:val="28"/>
        </w:rPr>
        <w:t xml:space="preserve">роектов управленческих и иных решений в </w:t>
      </w:r>
      <w:r w:rsidRPr="00945B54">
        <w:rPr>
          <w:rFonts w:ascii="Times New Roman" w:hAnsi="Times New Roman"/>
          <w:sz w:val="28"/>
          <w:szCs w:val="28"/>
        </w:rPr>
        <w:t>части методологического, организационного и информационного обеспечения подготовки соответствующих документов по вопросам осуществления контроля и надзора за соблюдением законодательства Российской Федерации о налогах и сборах, за правильностью исчисления, полнотой и своевременностью внесения в соответствующий бюджет налогов и сборов, в случаях, предусмотренных законодательством Российской Федерации, за правильностью исчисления, полнотой и своевременностью внесения в соответствующий бюджет иных обязательных платежей, за соблюдением валютного законодательства Российской Федерации в пределах компетенции налоговых органов.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15. </w:t>
      </w:r>
      <w:r w:rsidR="00BF0C7E">
        <w:rPr>
          <w:rFonts w:ascii="Times New Roman" w:hAnsi="Times New Roman"/>
          <w:sz w:val="28"/>
          <w:szCs w:val="28"/>
        </w:rPr>
        <w:t>Г</w:t>
      </w:r>
      <w:r w:rsidRPr="00945B54">
        <w:rPr>
          <w:rFonts w:ascii="Times New Roman" w:hAnsi="Times New Roman"/>
          <w:sz w:val="28"/>
          <w:szCs w:val="28"/>
        </w:rPr>
        <w:t xml:space="preserve">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9A034D" w:rsidRPr="00945B54" w:rsidRDefault="001C6B86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положений об отделе и У</w:t>
      </w:r>
      <w:r w:rsidR="009A034D" w:rsidRPr="00945B54">
        <w:rPr>
          <w:rFonts w:ascii="Times New Roman" w:hAnsi="Times New Roman"/>
          <w:sz w:val="28"/>
          <w:szCs w:val="28"/>
        </w:rPr>
        <w:t>правлении;</w:t>
      </w:r>
    </w:p>
    <w:p w:rsidR="009A034D" w:rsidRPr="00945B54" w:rsidRDefault="009A034D" w:rsidP="006D43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графика отпусков гражданских служащих отдела;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160237" w:rsidRPr="00945B54" w:rsidRDefault="00160237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F4034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VI. Сроки и про</w:t>
      </w:r>
      <w:r w:rsidR="00FF4034" w:rsidRPr="00945B54">
        <w:rPr>
          <w:rFonts w:ascii="Times New Roman" w:hAnsi="Times New Roman"/>
          <w:b/>
          <w:sz w:val="28"/>
          <w:szCs w:val="28"/>
        </w:rPr>
        <w:t>цедуры подготовки, рассмотрения</w:t>
      </w:r>
    </w:p>
    <w:p w:rsidR="00FF4034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проектов управленческих и иных решений, порядок</w:t>
      </w: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согласования и принятия данных решений</w:t>
      </w:r>
    </w:p>
    <w:p w:rsidR="00160237" w:rsidRPr="00945B54" w:rsidRDefault="00160237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государственный налоговый инспектор </w:t>
      </w:r>
      <w:r w:rsidRPr="00945B54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60237" w:rsidRPr="00945B54" w:rsidRDefault="00160237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E3238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17. Взаимодействие 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государственн</w:t>
      </w:r>
      <w:r w:rsidR="001C6B86" w:rsidRPr="00945B54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налогов</w:t>
      </w:r>
      <w:r w:rsidR="001C6B86" w:rsidRPr="00945B54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инспектор</w:t>
      </w:r>
      <w:r w:rsidR="001C6B86" w:rsidRPr="00945B5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945B54">
        <w:rPr>
          <w:rFonts w:ascii="Times New Roman" w:hAnsi="Times New Roman"/>
          <w:sz w:val="28"/>
          <w:szCs w:val="28"/>
        </w:rPr>
        <w:t xml:space="preserve"> с гражданскими</w:t>
      </w:r>
      <w:r w:rsidR="00160237" w:rsidRPr="00945B54">
        <w:rPr>
          <w:rFonts w:ascii="Times New Roman" w:hAnsi="Times New Roman"/>
          <w:sz w:val="28"/>
          <w:szCs w:val="28"/>
        </w:rPr>
        <w:t xml:space="preserve">  </w:t>
      </w:r>
      <w:r w:rsidRPr="00945B54">
        <w:rPr>
          <w:rFonts w:ascii="Times New Roman" w:hAnsi="Times New Roman"/>
          <w:sz w:val="28"/>
          <w:szCs w:val="28"/>
        </w:rPr>
        <w:t>служащими Управления, инспекций</w:t>
      </w:r>
      <w:r w:rsidR="00160237" w:rsidRPr="00945B54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>и ФНС</w:t>
      </w:r>
      <w:r w:rsidR="00160237" w:rsidRPr="00945B54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 xml:space="preserve">России, </w:t>
      </w:r>
      <w:r w:rsidR="00160237" w:rsidRPr="00945B54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>государственными служащими иных государственных</w:t>
      </w:r>
      <w:r w:rsidR="00160237" w:rsidRPr="00945B54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>органов,</w:t>
      </w:r>
      <w:r w:rsidR="00160237" w:rsidRPr="00945B54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>а также с другими</w:t>
      </w:r>
      <w:r w:rsidR="00160237" w:rsidRPr="00945B54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>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A034D" w:rsidRPr="00945B54" w:rsidRDefault="009A034D" w:rsidP="006D43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4034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</w:t>
      </w:r>
    </w:p>
    <w:p w:rsidR="00FF4034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 xml:space="preserve">гражданам и организациям в </w:t>
      </w:r>
      <w:r w:rsidR="00FF4034" w:rsidRPr="00945B54">
        <w:rPr>
          <w:rFonts w:ascii="Times New Roman" w:hAnsi="Times New Roman"/>
          <w:b/>
          <w:sz w:val="28"/>
          <w:szCs w:val="28"/>
        </w:rPr>
        <w:t>соответствии с административным</w:t>
      </w: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регламентом Федеральной налоговой службы</w:t>
      </w:r>
    </w:p>
    <w:p w:rsidR="009A034D" w:rsidRPr="00945B54" w:rsidRDefault="009A034D" w:rsidP="006D434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18. </w:t>
      </w:r>
      <w:r w:rsidR="00BF0C7E">
        <w:rPr>
          <w:rFonts w:ascii="Times New Roman" w:hAnsi="Times New Roman"/>
          <w:sz w:val="28"/>
          <w:szCs w:val="28"/>
        </w:rPr>
        <w:t>Г</w:t>
      </w:r>
      <w:r w:rsidRPr="00945B54">
        <w:rPr>
          <w:rFonts w:ascii="Times New Roman" w:hAnsi="Times New Roman"/>
          <w:sz w:val="28"/>
          <w:szCs w:val="28"/>
        </w:rPr>
        <w:t>осударственный налоговый инспектор 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- бесплатное 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</w:t>
      </w:r>
      <w:r w:rsidR="00E50D98" w:rsidRPr="00945B54">
        <w:rPr>
          <w:rFonts w:ascii="Times New Roman" w:hAnsi="Times New Roman"/>
          <w:sz w:val="28"/>
          <w:szCs w:val="28"/>
        </w:rPr>
        <w:t xml:space="preserve">аты налогов и сборов, правах и </w:t>
      </w:r>
      <w:r w:rsidRPr="00945B54">
        <w:rPr>
          <w:rFonts w:ascii="Times New Roman" w:hAnsi="Times New Roman"/>
          <w:sz w:val="28"/>
          <w:szCs w:val="28"/>
        </w:rPr>
        <w:t>обязанностях налогоплательщиков,</w:t>
      </w:r>
      <w:r w:rsidR="00E50D98" w:rsidRPr="00945B54">
        <w:rPr>
          <w:rFonts w:ascii="Times New Roman" w:hAnsi="Times New Roman"/>
          <w:sz w:val="28"/>
          <w:szCs w:val="28"/>
        </w:rPr>
        <w:t xml:space="preserve"> полномочиях налоговых органов </w:t>
      </w:r>
      <w:r w:rsidRPr="00945B54">
        <w:rPr>
          <w:rFonts w:ascii="Times New Roman" w:hAnsi="Times New Roman"/>
          <w:sz w:val="28"/>
          <w:szCs w:val="28"/>
        </w:rPr>
        <w:t>и их должностных лиц.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1C6B86" w:rsidRPr="00945B54" w:rsidRDefault="001C6B86" w:rsidP="006D434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A034D" w:rsidRPr="00945B54" w:rsidRDefault="009A034D" w:rsidP="00584B8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E32388" w:rsidRDefault="00E32388">
      <w:bookmarkStart w:id="1" w:name="_GoBack"/>
      <w:bookmarkEnd w:id="1"/>
    </w:p>
    <w:p w:rsidR="001C6B86" w:rsidRPr="005E61EE" w:rsidRDefault="001C6B86" w:rsidP="005E61EE"/>
    <w:sectPr w:rsidR="001C6B86" w:rsidRPr="005E61EE" w:rsidSect="00874C2D">
      <w:headerReference w:type="default" r:id="rId10"/>
      <w:pgSz w:w="11906" w:h="16838"/>
      <w:pgMar w:top="568" w:right="991" w:bottom="567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6815" w:rsidRDefault="001D6815" w:rsidP="009A034D">
      <w:pPr>
        <w:spacing w:after="0" w:line="240" w:lineRule="auto"/>
      </w:pPr>
      <w:r>
        <w:separator/>
      </w:r>
    </w:p>
  </w:endnote>
  <w:endnote w:type="continuationSeparator" w:id="0">
    <w:p w:rsidR="001D6815" w:rsidRDefault="001D6815" w:rsidP="009A0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6815" w:rsidRDefault="001D6815" w:rsidP="009A034D">
      <w:pPr>
        <w:spacing w:after="0" w:line="240" w:lineRule="auto"/>
      </w:pPr>
      <w:r>
        <w:separator/>
      </w:r>
    </w:p>
  </w:footnote>
  <w:footnote w:type="continuationSeparator" w:id="0">
    <w:p w:rsidR="001D6815" w:rsidRDefault="001D6815" w:rsidP="009A03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10A4" w:rsidRPr="00B310A4" w:rsidRDefault="00B45C9A">
    <w:pPr>
      <w:pStyle w:val="a7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5E61EE">
      <w:rPr>
        <w:rFonts w:ascii="Times New Roman" w:hAnsi="Times New Roman"/>
        <w:noProof/>
        <w:color w:val="999999"/>
        <w:sz w:val="24"/>
        <w:szCs w:val="24"/>
      </w:rPr>
      <w:t>9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B310A4" w:rsidRPr="00B310A4" w:rsidRDefault="005E61EE">
    <w:pPr>
      <w:pStyle w:val="a7"/>
      <w:rPr>
        <w:rFonts w:ascii="Times New Roman" w:hAnsi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34D"/>
    <w:rsid w:val="000604A4"/>
    <w:rsid w:val="00082413"/>
    <w:rsid w:val="00085E20"/>
    <w:rsid w:val="00093C26"/>
    <w:rsid w:val="001402D9"/>
    <w:rsid w:val="00147C65"/>
    <w:rsid w:val="00160237"/>
    <w:rsid w:val="001C6B86"/>
    <w:rsid w:val="001D6815"/>
    <w:rsid w:val="00212E93"/>
    <w:rsid w:val="00270FB7"/>
    <w:rsid w:val="002743EF"/>
    <w:rsid w:val="0027703C"/>
    <w:rsid w:val="002838B8"/>
    <w:rsid w:val="00330FC4"/>
    <w:rsid w:val="003445C0"/>
    <w:rsid w:val="003E4AB6"/>
    <w:rsid w:val="00412F29"/>
    <w:rsid w:val="0041749B"/>
    <w:rsid w:val="00474469"/>
    <w:rsid w:val="00483B3B"/>
    <w:rsid w:val="00486FBD"/>
    <w:rsid w:val="004F012E"/>
    <w:rsid w:val="00511AD7"/>
    <w:rsid w:val="0054151F"/>
    <w:rsid w:val="00583C11"/>
    <w:rsid w:val="00584B8C"/>
    <w:rsid w:val="005C1A56"/>
    <w:rsid w:val="005C56B1"/>
    <w:rsid w:val="005E61EE"/>
    <w:rsid w:val="005E7D60"/>
    <w:rsid w:val="005F4ECF"/>
    <w:rsid w:val="006A399D"/>
    <w:rsid w:val="006B0A8B"/>
    <w:rsid w:val="006D434F"/>
    <w:rsid w:val="007C1591"/>
    <w:rsid w:val="007C29AE"/>
    <w:rsid w:val="007C4736"/>
    <w:rsid w:val="007D70DC"/>
    <w:rsid w:val="00874C2D"/>
    <w:rsid w:val="008B0949"/>
    <w:rsid w:val="008C5EB0"/>
    <w:rsid w:val="008F4754"/>
    <w:rsid w:val="00912DAB"/>
    <w:rsid w:val="00945B54"/>
    <w:rsid w:val="00970C84"/>
    <w:rsid w:val="00982936"/>
    <w:rsid w:val="009A034D"/>
    <w:rsid w:val="009C1520"/>
    <w:rsid w:val="009C69BF"/>
    <w:rsid w:val="009E43D9"/>
    <w:rsid w:val="00A64329"/>
    <w:rsid w:val="00A71230"/>
    <w:rsid w:val="00A970AA"/>
    <w:rsid w:val="00A97531"/>
    <w:rsid w:val="00AA0757"/>
    <w:rsid w:val="00AF3C6A"/>
    <w:rsid w:val="00B36CA5"/>
    <w:rsid w:val="00B45C9A"/>
    <w:rsid w:val="00B46105"/>
    <w:rsid w:val="00B912F9"/>
    <w:rsid w:val="00BA727C"/>
    <w:rsid w:val="00BF0C7E"/>
    <w:rsid w:val="00C74236"/>
    <w:rsid w:val="00D12C2C"/>
    <w:rsid w:val="00D61030"/>
    <w:rsid w:val="00DE7F0C"/>
    <w:rsid w:val="00DF2BBE"/>
    <w:rsid w:val="00E21096"/>
    <w:rsid w:val="00E32388"/>
    <w:rsid w:val="00E50D98"/>
    <w:rsid w:val="00E81669"/>
    <w:rsid w:val="00E84C0A"/>
    <w:rsid w:val="00E874CA"/>
    <w:rsid w:val="00E934A9"/>
    <w:rsid w:val="00E94590"/>
    <w:rsid w:val="00E95FAF"/>
    <w:rsid w:val="00EB4F3E"/>
    <w:rsid w:val="00F0467A"/>
    <w:rsid w:val="00F161B5"/>
    <w:rsid w:val="00FC4CFC"/>
    <w:rsid w:val="00FD2B54"/>
    <w:rsid w:val="00FF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EAA59F-78C9-48B0-B72D-489D43490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34D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A03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03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A034D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character" w:styleId="a4">
    <w:name w:val="footnote reference"/>
    <w:uiPriority w:val="99"/>
    <w:semiHidden/>
    <w:unhideWhenUsed/>
    <w:rsid w:val="009A034D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9A034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A034D"/>
    <w:rPr>
      <w:rFonts w:ascii="Calibri" w:eastAsia="Calibri" w:hAnsi="Calibri" w:cs="Times New Roman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9A0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A034D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9A034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A03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D12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2C2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754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B54C2-3E39-473E-B285-6EE08FF1D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3294</Words>
  <Characters>18782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Соснова Марина Георгиевна</dc:creator>
  <cp:lastModifiedBy>Зайцева Яна Владимировна</cp:lastModifiedBy>
  <cp:revision>2</cp:revision>
  <cp:lastPrinted>2020-01-30T08:37:00Z</cp:lastPrinted>
  <dcterms:created xsi:type="dcterms:W3CDTF">2022-10-04T08:10:00Z</dcterms:created>
  <dcterms:modified xsi:type="dcterms:W3CDTF">2022-10-04T08:10:00Z</dcterms:modified>
</cp:coreProperties>
</file>